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B" w:rsidRDefault="0009344B" w:rsidP="009052D7"/>
    <w:p w:rsidR="0009344B" w:rsidRPr="00254ED3" w:rsidRDefault="0009344B" w:rsidP="009052D7"/>
    <w:tbl>
      <w:tblPr>
        <w:tblStyle w:val="LightShading-Accent1"/>
        <w:tblW w:w="4902" w:type="pct"/>
        <w:tblInd w:w="108" w:type="dxa"/>
        <w:tblBorders>
          <w:top w:val="none" w:sz="0" w:space="0" w:color="auto"/>
          <w:bottom w:val="none" w:sz="0" w:space="0" w:color="auto"/>
        </w:tblBorders>
        <w:tblLook w:val="0660"/>
      </w:tblPr>
      <w:tblGrid>
        <w:gridCol w:w="2969"/>
        <w:gridCol w:w="1426"/>
        <w:gridCol w:w="4678"/>
        <w:gridCol w:w="1700"/>
      </w:tblGrid>
      <w:tr w:rsidR="00F01577" w:rsidRPr="00254ED3" w:rsidTr="00F01577">
        <w:trPr>
          <w:cnfStyle w:val="100000000000"/>
          <w:trHeight w:val="416"/>
        </w:trPr>
        <w:tc>
          <w:tcPr>
            <w:tcW w:w="13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9052D7" w:rsidRPr="00090711" w:rsidRDefault="009052D7" w:rsidP="00C21A6D">
            <w:pPr>
              <w:rPr>
                <w:rFonts w:cstheme="minorHAnsi"/>
                <w:color w:val="404040" w:themeColor="text1" w:themeTint="BF"/>
                <w:sz w:val="28"/>
                <w:szCs w:val="28"/>
                <w:lang w:val="es-ES_tradnl"/>
              </w:rPr>
            </w:pPr>
            <w:r w:rsidRPr="00090711">
              <w:rPr>
                <w:rFonts w:cstheme="minorHAnsi"/>
                <w:color w:val="404040" w:themeColor="text1" w:themeTint="BF"/>
                <w:sz w:val="28"/>
                <w:szCs w:val="28"/>
              </w:rPr>
              <w:t>Start/end date</w:t>
            </w:r>
          </w:p>
        </w:tc>
        <w:tc>
          <w:tcPr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052D7" w:rsidRPr="00090711" w:rsidRDefault="009052D7" w:rsidP="009052D7">
            <w:pPr>
              <w:ind w:left="-109" w:right="-108"/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090711">
              <w:rPr>
                <w:rFonts w:cstheme="minorHAnsi"/>
                <w:color w:val="404040" w:themeColor="text1" w:themeTint="BF"/>
                <w:sz w:val="28"/>
                <w:szCs w:val="28"/>
              </w:rPr>
              <w:t>Week nos.</w:t>
            </w:r>
          </w:p>
        </w:tc>
        <w:tc>
          <w:tcPr>
            <w:tcW w:w="2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052D7" w:rsidRPr="00090711" w:rsidRDefault="009052D7" w:rsidP="00C21A6D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090711">
              <w:rPr>
                <w:rFonts w:cstheme="minorHAnsi"/>
                <w:color w:val="404040" w:themeColor="text1" w:themeTint="BF"/>
                <w:sz w:val="28"/>
                <w:szCs w:val="28"/>
              </w:rPr>
              <w:t>Module name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052D7" w:rsidRPr="00090711" w:rsidRDefault="009052D7" w:rsidP="009052D7">
            <w:pPr>
              <w:rPr>
                <w:rFonts w:cstheme="minorHAnsi"/>
                <w:color w:val="404040" w:themeColor="text1" w:themeTint="BF"/>
                <w:sz w:val="28"/>
                <w:szCs w:val="28"/>
              </w:rPr>
            </w:pPr>
            <w:r w:rsidRPr="00090711">
              <w:rPr>
                <w:rFonts w:cstheme="minorHAnsi"/>
                <w:color w:val="404040" w:themeColor="text1" w:themeTint="BF"/>
                <w:sz w:val="28"/>
                <w:szCs w:val="28"/>
              </w:rPr>
              <w:t>Module no.</w:t>
            </w:r>
          </w:p>
        </w:tc>
      </w:tr>
      <w:tr w:rsidR="00F01577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noWrap/>
          </w:tcPr>
          <w:p w:rsidR="009052D7" w:rsidRPr="00254ED3" w:rsidRDefault="009052D7" w:rsidP="00C21A6D">
            <w:pPr>
              <w:rPr>
                <w:rFonts w:cstheme="minorHAnsi"/>
              </w:rPr>
            </w:pPr>
          </w:p>
        </w:tc>
        <w:tc>
          <w:tcPr>
            <w:tcW w:w="662" w:type="pct"/>
            <w:tcBorders>
              <w:bottom w:val="single" w:sz="8" w:space="0" w:color="4F81BD" w:themeColor="accent1"/>
            </w:tcBorders>
          </w:tcPr>
          <w:p w:rsidR="009052D7" w:rsidRPr="00254ED3" w:rsidRDefault="009052D7" w:rsidP="00C21A6D">
            <w:pPr>
              <w:rPr>
                <w:rStyle w:val="SubtleEmphasis"/>
                <w:rFonts w:cstheme="minorHAnsi"/>
              </w:rPr>
            </w:pP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</w:tcPr>
          <w:p w:rsidR="009052D7" w:rsidRPr="00254ED3" w:rsidRDefault="009052D7" w:rsidP="00C21A6D">
            <w:pPr>
              <w:rPr>
                <w:rFonts w:cstheme="minorHAnsi"/>
              </w:rPr>
            </w:pPr>
          </w:p>
        </w:tc>
        <w:tc>
          <w:tcPr>
            <w:tcW w:w="789" w:type="pct"/>
            <w:tcBorders>
              <w:bottom w:val="single" w:sz="8" w:space="0" w:color="4F81BD" w:themeColor="accent1"/>
            </w:tcBorders>
          </w:tcPr>
          <w:p w:rsidR="009052D7" w:rsidRPr="00254ED3" w:rsidRDefault="009052D7" w:rsidP="00C21A6D">
            <w:pPr>
              <w:rPr>
                <w:rFonts w:cstheme="minorHAnsi"/>
              </w:rPr>
            </w:pP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noWrap/>
          </w:tcPr>
          <w:p w:rsidR="009052D7" w:rsidRPr="00090711" w:rsidRDefault="001C7F50" w:rsidP="00D85747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23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rd</w:t>
            </w:r>
            <w:r w:rsidR="009052D7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Sept </w:t>
            </w:r>
            <w:r w:rsidR="00254ED3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- </w:t>
            </w:r>
            <w:r w:rsidR="009052D7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D85747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9052D7"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9052D7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Oct</w:t>
            </w:r>
          </w:p>
        </w:tc>
        <w:tc>
          <w:tcPr>
            <w:tcW w:w="662" w:type="pct"/>
            <w:tcBorders>
              <w:top w:val="single" w:sz="8" w:space="0" w:color="4F81BD" w:themeColor="accent1"/>
            </w:tcBorders>
          </w:tcPr>
          <w:p w:rsidR="009052D7" w:rsidRPr="00090711" w:rsidRDefault="009052D7" w:rsidP="005070C8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5070C8">
              <w:rPr>
                <w:rFonts w:cstheme="minorHAnsi"/>
                <w:color w:val="595959" w:themeColor="text1" w:themeTint="A6"/>
                <w:sz w:val="24"/>
                <w:szCs w:val="24"/>
              </w:rPr>
              <w:t>,2,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3E60EC">
              <w:rPr>
                <w:rFonts w:cstheme="minorHAnsi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171" w:type="pct"/>
            <w:tcBorders>
              <w:top w:val="single" w:sz="8" w:space="0" w:color="4F81BD" w:themeColor="accent1"/>
            </w:tcBorders>
          </w:tcPr>
          <w:p w:rsidR="009052D7" w:rsidRPr="00090711" w:rsidRDefault="00B12D7D" w:rsidP="00DD779A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The History of Fashion</w:t>
            </w:r>
            <w:r w:rsidR="00DD779A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project 1</w:t>
            </w:r>
          </w:p>
        </w:tc>
        <w:tc>
          <w:tcPr>
            <w:tcW w:w="789" w:type="pct"/>
            <w:tcBorders>
              <w:top w:val="single" w:sz="8" w:space="0" w:color="4F81BD" w:themeColor="accent1"/>
            </w:tcBorders>
          </w:tcPr>
          <w:p w:rsidR="009052D7" w:rsidRPr="00090711" w:rsidRDefault="00F01577" w:rsidP="00C21A6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0923HF</w:t>
            </w:r>
            <w:r w:rsidR="00B12D7D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F01577">
        <w:tc>
          <w:tcPr>
            <w:tcW w:w="1378" w:type="pct"/>
            <w:shd w:val="clear" w:color="auto" w:fill="F2F2F2" w:themeFill="background1" w:themeFillShade="F2"/>
            <w:noWrap/>
          </w:tcPr>
          <w:p w:rsidR="009052D7" w:rsidRPr="00090711" w:rsidRDefault="00D85747" w:rsidP="00D85747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14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Oct</w:t>
            </w:r>
            <w:r w:rsidR="00254ED3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-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18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Oct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9052D7" w:rsidRPr="00090711" w:rsidRDefault="003E60EC" w:rsidP="00D85747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4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shd w:val="clear" w:color="auto" w:fill="F2F2F2" w:themeFill="background1" w:themeFillShade="F2"/>
          </w:tcPr>
          <w:p w:rsidR="009052D7" w:rsidRPr="00090711" w:rsidRDefault="00B12D7D" w:rsidP="00C21A6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Fashion Fundamentals</w:t>
            </w:r>
            <w:r w:rsidR="00DD779A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project 2</w:t>
            </w:r>
          </w:p>
        </w:tc>
        <w:tc>
          <w:tcPr>
            <w:tcW w:w="789" w:type="pct"/>
            <w:shd w:val="clear" w:color="auto" w:fill="F2F2F2" w:themeFill="background1" w:themeFillShade="F2"/>
          </w:tcPr>
          <w:p w:rsidR="009052D7" w:rsidRPr="00090711" w:rsidRDefault="00CB4946" w:rsidP="00F01577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 w:rsidR="00F0157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0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 w:rsidR="00F0157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4FF</w:t>
            </w:r>
            <w:r w:rsidR="00B12D7D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shd w:val="clear" w:color="auto" w:fill="FFFFFF" w:themeFill="background1"/>
            <w:noWrap/>
          </w:tcPr>
          <w:p w:rsidR="00D85747" w:rsidRPr="00090711" w:rsidRDefault="00D85747" w:rsidP="00D85747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21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st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Oct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-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25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Oct</w:t>
            </w: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D85747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5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A70945" w:rsidP="007D3758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Sketch books &amp; portfolios</w:t>
            </w:r>
            <w:r w:rsidR="00D8574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F01577" w:rsidP="00F01577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432090">
              <w:rPr>
                <w:rFonts w:cstheme="minorHAnsi"/>
                <w:color w:val="595959" w:themeColor="text1" w:themeTint="A6"/>
                <w:sz w:val="24"/>
                <w:szCs w:val="24"/>
              </w:rPr>
              <w:t>0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21</w:t>
            </w:r>
            <w:r w:rsidR="00CB4946">
              <w:rPr>
                <w:rFonts w:cstheme="minorHAnsi"/>
                <w:color w:val="595959" w:themeColor="text1" w:themeTint="A6"/>
                <w:sz w:val="24"/>
                <w:szCs w:val="24"/>
              </w:rPr>
              <w:t>SB</w:t>
            </w:r>
            <w:r w:rsidR="00D85747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shd w:val="clear" w:color="auto" w:fill="FFFFFF" w:themeFill="background1"/>
            <w:noWrap/>
          </w:tcPr>
          <w:p w:rsidR="00D85747" w:rsidRDefault="00D85747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D85747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D85747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4F81BD" w:themeColor="accent1"/>
            </w:tcBorders>
            <w:shd w:val="clear" w:color="auto" w:fill="FFFFFF" w:themeFill="background1"/>
          </w:tcPr>
          <w:p w:rsidR="00D85747" w:rsidRPr="00090711" w:rsidRDefault="00D85747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577" w:rsidRPr="00254ED3" w:rsidTr="00F01577">
        <w:tc>
          <w:tcPr>
            <w:tcW w:w="1378" w:type="pct"/>
            <w:shd w:val="clear" w:color="auto" w:fill="F2DBDB" w:themeFill="accent2" w:themeFillTint="33"/>
            <w:noWrap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  <w:p w:rsidR="00F90335" w:rsidRPr="00090711" w:rsidRDefault="00F90335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F90335" w:rsidRPr="00090711" w:rsidRDefault="00F90335" w:rsidP="00A57FDD">
            <w:pP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OCTOBER HALF TERM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201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5C5455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shd w:val="clear" w:color="auto" w:fill="auto"/>
            <w:noWrap/>
          </w:tcPr>
          <w:p w:rsidR="005C5455" w:rsidRDefault="005C5455" w:rsidP="00A70945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5C5455" w:rsidRDefault="005C5455" w:rsidP="002664E1">
            <w:pPr>
              <w:pStyle w:val="DecimalAligned"/>
              <w:tabs>
                <w:tab w:val="clear" w:pos="360"/>
                <w:tab w:val="decimal" w:pos="98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5C5455" w:rsidRPr="00EC428D" w:rsidRDefault="005C5455" w:rsidP="00EC428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5C5455" w:rsidRDefault="005C5455" w:rsidP="00CB4946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shd w:val="clear" w:color="auto" w:fill="auto"/>
            <w:noWrap/>
          </w:tcPr>
          <w:p w:rsidR="00A70945" w:rsidRPr="00090711" w:rsidRDefault="00A70945" w:rsidP="00A70945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4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 xml:space="preserve">th 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Nov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-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8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Nov</w:t>
            </w:r>
          </w:p>
        </w:tc>
        <w:tc>
          <w:tcPr>
            <w:tcW w:w="662" w:type="pct"/>
            <w:tcBorders>
              <w:top w:val="single" w:sz="8" w:space="0" w:color="4F81BD" w:themeColor="accent1"/>
            </w:tcBorders>
            <w:shd w:val="clear" w:color="auto" w:fill="auto"/>
          </w:tcPr>
          <w:p w:rsidR="00A70945" w:rsidRPr="00090711" w:rsidRDefault="00076679" w:rsidP="002664E1">
            <w:pPr>
              <w:pStyle w:val="DecimalAligned"/>
              <w:tabs>
                <w:tab w:val="clear" w:pos="360"/>
                <w:tab w:val="decimal" w:pos="98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</w:t>
            </w:r>
            <w:r w:rsidR="00A70945">
              <w:rPr>
                <w:rFonts w:cstheme="minorHAnsi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171" w:type="pct"/>
            <w:tcBorders>
              <w:top w:val="single" w:sz="8" w:space="0" w:color="4F81BD" w:themeColor="accent1"/>
            </w:tcBorders>
            <w:shd w:val="clear" w:color="auto" w:fill="auto"/>
          </w:tcPr>
          <w:p w:rsidR="00A70945" w:rsidRPr="00EC428D" w:rsidRDefault="00EC428D" w:rsidP="00EC428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EC428D">
              <w:rPr>
                <w:rFonts w:cstheme="minorHAnsi"/>
                <w:color w:val="595959" w:themeColor="text1" w:themeTint="A6"/>
                <w:sz w:val="24"/>
                <w:szCs w:val="24"/>
              </w:rPr>
              <w:t>Technical Drawing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&amp; Specs (Flats - 1)</w:t>
            </w:r>
          </w:p>
        </w:tc>
        <w:tc>
          <w:tcPr>
            <w:tcW w:w="789" w:type="pct"/>
            <w:tcBorders>
              <w:top w:val="single" w:sz="8" w:space="0" w:color="4F81BD" w:themeColor="accent1"/>
            </w:tcBorders>
            <w:shd w:val="clear" w:color="auto" w:fill="auto"/>
          </w:tcPr>
          <w:p w:rsidR="00A70945" w:rsidRPr="00090711" w:rsidRDefault="00CB4946" w:rsidP="00CB4946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04</w:t>
            </w:r>
            <w:r w:rsidR="00A7094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1TD</w:t>
            </w:r>
            <w:r w:rsidR="00A7094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1B0A72" w:rsidTr="00F01577">
        <w:tc>
          <w:tcPr>
            <w:tcW w:w="1378" w:type="pct"/>
            <w:shd w:val="clear" w:color="auto" w:fill="F2F2F2" w:themeFill="background1" w:themeFillShade="F2"/>
            <w:noWrap/>
          </w:tcPr>
          <w:p w:rsidR="00F90335" w:rsidRPr="00090711" w:rsidRDefault="00A70945" w:rsidP="00076679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11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Nov </w:t>
            </w:r>
            <w:r w:rsidR="005070C8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–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</w:t>
            </w:r>
            <w:r w:rsidR="00076679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9</w:t>
            </w:r>
            <w:r w:rsidR="00076679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Nov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F90335" w:rsidRPr="00090711" w:rsidRDefault="005070C8" w:rsidP="007161C4">
            <w:pPr>
              <w:pStyle w:val="DecimalAligned"/>
              <w:tabs>
                <w:tab w:val="clear" w:pos="360"/>
                <w:tab w:val="decimal" w:pos="240"/>
              </w:tabs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A7094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7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, </w:t>
            </w:r>
            <w:r w:rsidR="00A7094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8</w:t>
            </w:r>
            <w:r w:rsidR="00076679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, 9</w:t>
            </w:r>
          </w:p>
        </w:tc>
        <w:tc>
          <w:tcPr>
            <w:tcW w:w="2171" w:type="pct"/>
            <w:shd w:val="clear" w:color="auto" w:fill="F2F2F2" w:themeFill="background1" w:themeFillShade="F2"/>
          </w:tcPr>
          <w:p w:rsidR="00F90335" w:rsidRPr="00090711" w:rsidRDefault="00F90335" w:rsidP="00EC428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Blocks</w:t>
            </w:r>
            <w:r w:rsidR="00EC428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&amp; Pattern Cutting  - 1</w:t>
            </w:r>
          </w:p>
        </w:tc>
        <w:tc>
          <w:tcPr>
            <w:tcW w:w="789" w:type="pct"/>
            <w:shd w:val="clear" w:color="auto" w:fill="F2F2F2" w:themeFill="background1" w:themeFillShade="F2"/>
          </w:tcPr>
          <w:p w:rsidR="00F90335" w:rsidRPr="00090711" w:rsidRDefault="00CB4946" w:rsidP="00CB4946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11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1BP</w:t>
            </w:r>
            <w:r w:rsidR="00F90335" w:rsidRPr="0009071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noWrap/>
          </w:tcPr>
          <w:p w:rsidR="00F90335" w:rsidRPr="00090711" w:rsidRDefault="00A70945" w:rsidP="00A70945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25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 xml:space="preserve">th 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Nov </w:t>
            </w:r>
            <w:r w:rsidR="00F90335">
              <w:rPr>
                <w:rFonts w:cstheme="minorHAnsi"/>
                <w:color w:val="595959" w:themeColor="text1" w:themeTint="A6"/>
                <w:sz w:val="24"/>
                <w:szCs w:val="24"/>
              </w:rPr>
              <w:t>-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13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7D3758">
              <w:rPr>
                <w:rFonts w:cstheme="minorHAnsi"/>
                <w:color w:val="595959" w:themeColor="text1" w:themeTint="A6"/>
                <w:sz w:val="24"/>
                <w:szCs w:val="24"/>
              </w:rPr>
              <w:t>Dec</w:t>
            </w:r>
          </w:p>
        </w:tc>
        <w:tc>
          <w:tcPr>
            <w:tcW w:w="662" w:type="pct"/>
            <w:tcBorders>
              <w:bottom w:val="single" w:sz="8" w:space="0" w:color="4F81BD" w:themeColor="accent1"/>
            </w:tcBorders>
          </w:tcPr>
          <w:p w:rsidR="00F90335" w:rsidRPr="00090711" w:rsidRDefault="00A70945" w:rsidP="002664E1">
            <w:pPr>
              <w:pStyle w:val="DecimalAligned"/>
              <w:tabs>
                <w:tab w:val="clear" w:pos="360"/>
                <w:tab w:val="decimal" w:pos="98"/>
              </w:tabs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9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7D3758">
              <w:rPr>
                <w:rFonts w:cstheme="minorHAnsi"/>
                <w:color w:val="595959" w:themeColor="text1" w:themeTint="A6"/>
                <w:sz w:val="24"/>
                <w:szCs w:val="24"/>
              </w:rPr>
              <w:t>,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10</w:t>
            </w:r>
            <w:r w:rsidR="007D3758">
              <w:rPr>
                <w:rFonts w:cstheme="minorHAnsi"/>
                <w:color w:val="595959" w:themeColor="text1" w:themeTint="A6"/>
                <w:sz w:val="24"/>
                <w:szCs w:val="24"/>
              </w:rPr>
              <w:t>,1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</w:tcPr>
          <w:p w:rsidR="00F90335" w:rsidRPr="00090711" w:rsidRDefault="005070C8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Sewing  &amp; Construction </w:t>
            </w:r>
            <w:r w:rsidR="000B5283">
              <w:rPr>
                <w:rFonts w:cstheme="minorHAnsi"/>
                <w:color w:val="595959" w:themeColor="text1" w:themeTint="A6"/>
                <w:sz w:val="24"/>
                <w:szCs w:val="24"/>
              </w:rPr>
              <w:t>(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techniques</w:t>
            </w:r>
            <w:r w:rsidR="000B5283">
              <w:rPr>
                <w:rFonts w:cstheme="minorHAnsi"/>
                <w:color w:val="595959" w:themeColor="text1" w:themeTint="A6"/>
                <w:sz w:val="24"/>
                <w:szCs w:val="24"/>
              </w:rPr>
              <w:t>)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7D3758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-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7D3758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bottom w:val="single" w:sz="8" w:space="0" w:color="4F81BD" w:themeColor="accent1"/>
            </w:tcBorders>
          </w:tcPr>
          <w:p w:rsidR="00F90335" w:rsidRPr="00090711" w:rsidRDefault="0038648F" w:rsidP="00CB4946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1125</w:t>
            </w:r>
            <w:r w:rsidR="00CB4946">
              <w:rPr>
                <w:rFonts w:cstheme="minorHAnsi"/>
                <w:color w:val="595959" w:themeColor="text1" w:themeTint="A6"/>
                <w:sz w:val="24"/>
                <w:szCs w:val="24"/>
              </w:rPr>
              <w:t>SC</w:t>
            </w:r>
            <w:r w:rsidR="00F90335" w:rsidRPr="00090711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noWrap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4F81BD" w:themeColor="accent1"/>
            </w:tcBorders>
          </w:tcPr>
          <w:p w:rsidR="00F90335" w:rsidRPr="00090711" w:rsidRDefault="00F90335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8" w:space="0" w:color="4F81BD" w:themeColor="accent1"/>
            </w:tcBorders>
          </w:tcPr>
          <w:p w:rsidR="00F90335" w:rsidRPr="00090711" w:rsidRDefault="00F90335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4F81BD" w:themeColor="accent1"/>
            </w:tcBorders>
          </w:tcPr>
          <w:p w:rsidR="00F90335" w:rsidRPr="00090711" w:rsidRDefault="00F90335" w:rsidP="00A57FD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577" w:rsidRPr="00254ED3" w:rsidTr="00F01577">
        <w:tc>
          <w:tcPr>
            <w:tcW w:w="1378" w:type="pct"/>
            <w:shd w:val="clear" w:color="auto" w:fill="F2DBDB" w:themeFill="accent2" w:themeFillTint="33"/>
            <w:noWrap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  <w:p w:rsidR="00F90335" w:rsidRPr="00090711" w:rsidRDefault="00F90335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F90335" w:rsidRPr="00090711" w:rsidRDefault="00F90335" w:rsidP="00A57FDD">
            <w:pP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XMAS BREAK 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201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 -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201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2DBDB" w:themeFill="accent2" w:themeFillTint="33"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577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shd w:val="clear" w:color="auto" w:fill="auto"/>
            <w:noWrap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F90335" w:rsidRPr="00090711" w:rsidRDefault="00F90335" w:rsidP="00A57FDD">
            <w:pPr>
              <w:rPr>
                <w:rStyle w:val="SubtleEmphasis"/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F90335" w:rsidRPr="00090711" w:rsidRDefault="00F90335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  <w:left w:val="dashed" w:sz="4" w:space="0" w:color="auto"/>
            </w:tcBorders>
            <w:shd w:val="clear" w:color="auto" w:fill="F2F2F2" w:themeFill="background1" w:themeFillShade="F2"/>
            <w:noWrap/>
          </w:tcPr>
          <w:p w:rsidR="0064594B" w:rsidRPr="00D966ED" w:rsidRDefault="00076679" w:rsidP="007161C4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>7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>Jan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7161C4">
              <w:rPr>
                <w:rFonts w:cstheme="minorHAnsi"/>
                <w:color w:val="595959" w:themeColor="text1" w:themeTint="A6"/>
                <w:sz w:val="24"/>
                <w:szCs w:val="24"/>
              </w:rPr>
              <w:t>5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E477B4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>Jan</w:t>
            </w:r>
          </w:p>
        </w:tc>
        <w:tc>
          <w:tcPr>
            <w:tcW w:w="662" w:type="pct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:rsidR="0064594B" w:rsidRPr="00D966ED" w:rsidRDefault="0064594B" w:rsidP="007161C4">
            <w:pPr>
              <w:pStyle w:val="DecimalAligned"/>
              <w:ind w:left="98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 w:rsidR="00E477B4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</w:t>
            </w:r>
            <w:r w:rsidR="007161C4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,13</w:t>
            </w:r>
          </w:p>
        </w:tc>
        <w:tc>
          <w:tcPr>
            <w:tcW w:w="2171" w:type="pct"/>
            <w:tcBorders>
              <w:top w:val="single" w:sz="8" w:space="0" w:color="4F81BD" w:themeColor="accent1"/>
            </w:tcBorders>
            <w:shd w:val="clear" w:color="auto" w:fill="F2F2F2" w:themeFill="background1" w:themeFillShade="F2"/>
          </w:tcPr>
          <w:p w:rsidR="0064594B" w:rsidRPr="00E477B4" w:rsidRDefault="00EC428D" w:rsidP="00A57FD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Freehand Drawing, </w:t>
            </w:r>
            <w:r w:rsidR="007161C4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(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Life &amp; Fashion</w:t>
            </w:r>
            <w:r w:rsidR="007161C4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– 1)</w:t>
            </w:r>
          </w:p>
        </w:tc>
        <w:tc>
          <w:tcPr>
            <w:tcW w:w="789" w:type="pct"/>
            <w:tcBorders>
              <w:top w:val="single" w:sz="8" w:space="0" w:color="4F81BD" w:themeColor="accent1"/>
              <w:right w:val="dashed" w:sz="4" w:space="0" w:color="auto"/>
            </w:tcBorders>
            <w:shd w:val="clear" w:color="auto" w:fill="F2F2F2" w:themeFill="background1" w:themeFillShade="F2"/>
          </w:tcPr>
          <w:p w:rsidR="0064594B" w:rsidRPr="00D966ED" w:rsidRDefault="00CB4946" w:rsidP="00E444B0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0701</w:t>
            </w:r>
            <w:r w:rsidR="00E444B0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LF</w:t>
            </w:r>
            <w:r w:rsidR="0064594B"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F01577" w:rsidRPr="00254ED3" w:rsidTr="00432090">
        <w:trPr>
          <w:trHeight w:val="320"/>
        </w:trPr>
        <w:tc>
          <w:tcPr>
            <w:tcW w:w="1378" w:type="pct"/>
            <w:tcBorders>
              <w:left w:val="dashed" w:sz="4" w:space="0" w:color="auto"/>
            </w:tcBorders>
            <w:noWrap/>
          </w:tcPr>
          <w:p w:rsidR="00F90335" w:rsidRPr="00D966ED" w:rsidRDefault="00E477B4" w:rsidP="00561A06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13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Jan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561A0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- </w:t>
            </w:r>
            <w:r w:rsidR="007161C4">
              <w:rPr>
                <w:rFonts w:cstheme="minorHAnsi"/>
                <w:color w:val="595959" w:themeColor="text1" w:themeTint="A6"/>
                <w:sz w:val="24"/>
                <w:szCs w:val="24"/>
              </w:rPr>
              <w:t>24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7161C4">
              <w:rPr>
                <w:rFonts w:cstheme="minorHAnsi"/>
                <w:color w:val="595959" w:themeColor="text1" w:themeTint="A6"/>
                <w:sz w:val="24"/>
                <w:szCs w:val="24"/>
              </w:rPr>
              <w:t>Jan</w:t>
            </w:r>
          </w:p>
        </w:tc>
        <w:tc>
          <w:tcPr>
            <w:tcW w:w="662" w:type="pct"/>
          </w:tcPr>
          <w:p w:rsidR="00F90335" w:rsidRPr="00D966ED" w:rsidRDefault="00F90335" w:rsidP="002664E1">
            <w:pPr>
              <w:pStyle w:val="DecimalAligned"/>
              <w:ind w:left="98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7161C4">
              <w:rPr>
                <w:rFonts w:cstheme="minorHAnsi"/>
                <w:color w:val="595959" w:themeColor="text1" w:themeTint="A6"/>
                <w:sz w:val="24"/>
                <w:szCs w:val="24"/>
              </w:rPr>
              <w:t>3</w:t>
            </w:r>
            <w:r w:rsidR="002664E1">
              <w:rPr>
                <w:rFonts w:cstheme="minorHAnsi"/>
                <w:color w:val="595959" w:themeColor="text1" w:themeTint="A6"/>
                <w:sz w:val="24"/>
                <w:szCs w:val="24"/>
              </w:rPr>
              <w:t>,</w:t>
            </w: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1</w:t>
            </w:r>
            <w:r w:rsidR="007161C4">
              <w:rPr>
                <w:rFonts w:cstheme="minorHAnsi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171" w:type="pct"/>
          </w:tcPr>
          <w:p w:rsidR="00F90335" w:rsidRPr="00D966ED" w:rsidRDefault="007161C4" w:rsidP="00EC428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Illustration &amp; Inspiration</w:t>
            </w:r>
            <w:r w:rsidR="00EC428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E477B4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 - (boards 1)</w:t>
            </w:r>
          </w:p>
        </w:tc>
        <w:tc>
          <w:tcPr>
            <w:tcW w:w="789" w:type="pct"/>
            <w:tcBorders>
              <w:right w:val="dashed" w:sz="4" w:space="0" w:color="auto"/>
            </w:tcBorders>
          </w:tcPr>
          <w:p w:rsidR="00F90335" w:rsidRPr="00D966ED" w:rsidRDefault="00CB4946" w:rsidP="00021DCF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021DCF">
              <w:rPr>
                <w:rFonts w:cstheme="minorHAnsi"/>
                <w:sz w:val="24"/>
                <w:szCs w:val="24"/>
              </w:rPr>
              <w:t>13B</w:t>
            </w:r>
            <w:r w:rsidR="00F90335" w:rsidRPr="00D966E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</w:tcPr>
          <w:p w:rsidR="00F90335" w:rsidRPr="00D966ED" w:rsidRDefault="007161C4" w:rsidP="00DB37E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</w:t>
            </w:r>
            <w:r w:rsidR="002664E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7</w:t>
            </w:r>
            <w:r w:rsidR="00F90335"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2664E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Jan</w:t>
            </w:r>
            <w:r w:rsidR="00F90335"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2664E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–</w:t>
            </w:r>
            <w:r w:rsidR="00561A06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DB37E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7</w:t>
            </w:r>
            <w:r w:rsidR="002664E1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Feb 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F90335" w:rsidRPr="00D966ED" w:rsidRDefault="00F90335" w:rsidP="007C09D1">
            <w:pPr>
              <w:pStyle w:val="DecimalAligned"/>
              <w:ind w:left="98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 w:rsidR="007C09D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5,</w:t>
            </w:r>
            <w:r w:rsidR="002664E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 w:rsidR="007C09D1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6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shd w:val="clear" w:color="auto" w:fill="F2F2F2" w:themeFill="background1" w:themeFillShade="F2"/>
          </w:tcPr>
          <w:p w:rsidR="00F90335" w:rsidRPr="00D966ED" w:rsidRDefault="007161C4" w:rsidP="00A57FD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Fashion Design project </w:t>
            </w:r>
            <w:r w:rsidR="00DB37E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90335" w:rsidRPr="00D966ED" w:rsidRDefault="00E444B0" w:rsidP="00E444B0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</w:t>
            </w:r>
            <w:r w:rsidR="00021DCF">
              <w:rPr>
                <w:rFonts w:cstheme="minorHAnsi"/>
                <w:b/>
                <w:sz w:val="24"/>
                <w:szCs w:val="24"/>
              </w:rPr>
              <w:t>27</w:t>
            </w:r>
            <w:r w:rsidR="00F90335" w:rsidRPr="00D966ED">
              <w:rPr>
                <w:rFonts w:cstheme="minorHAnsi"/>
                <w:b/>
                <w:sz w:val="24"/>
                <w:szCs w:val="24"/>
              </w:rPr>
              <w:t>FD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F90335" w:rsidRPr="00D966E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left w:val="dashed" w:sz="4" w:space="0" w:color="auto"/>
            </w:tcBorders>
            <w:noWrap/>
          </w:tcPr>
          <w:p w:rsidR="00F90335" w:rsidRPr="00D966ED" w:rsidRDefault="007C09D1" w:rsidP="007C09D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10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Feb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28444E"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14</w:t>
            </w:r>
            <w:r w:rsidR="0028444E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ST</w:t>
            </w:r>
            <w:r w:rsidR="00F90335"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Feb</w:t>
            </w:r>
          </w:p>
        </w:tc>
        <w:tc>
          <w:tcPr>
            <w:tcW w:w="662" w:type="pct"/>
          </w:tcPr>
          <w:p w:rsidR="00F90335" w:rsidRPr="00D966ED" w:rsidRDefault="00561A06" w:rsidP="002664E1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171" w:type="pct"/>
          </w:tcPr>
          <w:p w:rsidR="00F90335" w:rsidRPr="00D966ED" w:rsidRDefault="007C09D1" w:rsidP="00561A06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Fabric &amp; </w:t>
            </w:r>
            <w:r w:rsidR="00CD3201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Range Development </w:t>
            </w:r>
            <w:r w:rsidR="007F492B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right w:val="dashed" w:sz="4" w:space="0" w:color="auto"/>
            </w:tcBorders>
          </w:tcPr>
          <w:p w:rsidR="00F90335" w:rsidRPr="00D966ED" w:rsidRDefault="00021DCF" w:rsidP="000F614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0210</w:t>
            </w:r>
            <w:r w:rsidR="000F614D">
              <w:rPr>
                <w:rFonts w:cstheme="minorHAnsi"/>
                <w:sz w:val="24"/>
                <w:szCs w:val="24"/>
              </w:rPr>
              <w:t>FRD1</w:t>
            </w:r>
          </w:p>
        </w:tc>
      </w:tr>
      <w:tr w:rsidR="00F01577" w:rsidRPr="00254ED3" w:rsidTr="00432090">
        <w:tc>
          <w:tcPr>
            <w:tcW w:w="1378" w:type="pct"/>
            <w:tcBorders>
              <w:left w:val="dashed" w:sz="4" w:space="0" w:color="auto"/>
            </w:tcBorders>
            <w:shd w:val="clear" w:color="auto" w:fill="F2F2F2" w:themeFill="background1" w:themeFillShade="F2"/>
            <w:noWrap/>
          </w:tcPr>
          <w:p w:rsidR="00561A06" w:rsidRPr="00D966ED" w:rsidRDefault="00561A06" w:rsidP="00DB37E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17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Feb 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–7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DB37E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March</w:t>
            </w:r>
          </w:p>
        </w:tc>
        <w:tc>
          <w:tcPr>
            <w:tcW w:w="662" w:type="pct"/>
            <w:shd w:val="clear" w:color="auto" w:fill="F2F2F2" w:themeFill="background1" w:themeFillShade="F2"/>
          </w:tcPr>
          <w:p w:rsidR="00561A06" w:rsidRPr="00D966ED" w:rsidRDefault="00561A06" w:rsidP="00DB37E5">
            <w:pPr>
              <w:pStyle w:val="DecimalAligned"/>
              <w:ind w:left="98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8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,1</w:t>
            </w:r>
            <w:r w:rsidR="00DB37E5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9,20</w:t>
            </w:r>
            <w:r w:rsidRPr="00D966E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shd w:val="clear" w:color="auto" w:fill="F2F2F2" w:themeFill="background1" w:themeFillShade="F2"/>
          </w:tcPr>
          <w:p w:rsidR="00561A06" w:rsidRPr="00D966ED" w:rsidRDefault="00561A06" w:rsidP="00561A06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Pattern Cutting </w:t>
            </w:r>
            <w:r w:rsidR="00CC50B8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&amp; toiles</w:t>
            </w:r>
            <w:r w:rsidR="007F492B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1</w:t>
            </w:r>
          </w:p>
        </w:tc>
        <w:tc>
          <w:tcPr>
            <w:tcW w:w="789" w:type="pct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561A06" w:rsidRPr="00D966ED" w:rsidRDefault="00021DCF" w:rsidP="000F614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0217</w:t>
            </w:r>
            <w:r w:rsidR="00561A06">
              <w:rPr>
                <w:rFonts w:cstheme="minorHAnsi"/>
                <w:b/>
                <w:sz w:val="24"/>
                <w:szCs w:val="24"/>
              </w:rPr>
              <w:t>P</w:t>
            </w:r>
            <w:r w:rsidR="000F614D">
              <w:rPr>
                <w:rFonts w:cstheme="minorHAnsi"/>
                <w:b/>
                <w:sz w:val="24"/>
                <w:szCs w:val="24"/>
              </w:rPr>
              <w:t>C</w:t>
            </w:r>
            <w:r w:rsidR="00561A06" w:rsidRPr="00D966E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F01577" w:rsidRPr="00254ED3" w:rsidTr="00432090">
        <w:tc>
          <w:tcPr>
            <w:tcW w:w="1378" w:type="pct"/>
            <w:tcBorders>
              <w:left w:val="dashed" w:sz="4" w:space="0" w:color="auto"/>
              <w:bottom w:val="single" w:sz="8" w:space="0" w:color="4F81BD" w:themeColor="accent1"/>
            </w:tcBorders>
            <w:shd w:val="clear" w:color="auto" w:fill="FFFFFF" w:themeFill="background1"/>
            <w:noWrap/>
          </w:tcPr>
          <w:p w:rsidR="00B37196" w:rsidRPr="00D966ED" w:rsidRDefault="00B37196" w:rsidP="00350423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10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March</w:t>
            </w: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–</w:t>
            </w: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7F492B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  <w:r w:rsidR="007F492B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D966ED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350423">
              <w:rPr>
                <w:rFonts w:cstheme="minorHAnsi"/>
                <w:color w:val="595959" w:themeColor="text1" w:themeTint="A6"/>
                <w:sz w:val="24"/>
                <w:szCs w:val="24"/>
              </w:rPr>
              <w:t>April</w:t>
            </w: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B37196" w:rsidRPr="00D966ED" w:rsidRDefault="007F492B" w:rsidP="00350423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21</w:t>
            </w:r>
            <w:r w:rsidR="00350423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to 25</w:t>
            </w: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B37196" w:rsidRPr="00D966ED" w:rsidRDefault="00350423" w:rsidP="00350423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(</w:t>
            </w:r>
            <w:r w:rsidR="00B37196">
              <w:rPr>
                <w:rFonts w:cstheme="minorHAnsi"/>
                <w:color w:val="595959" w:themeColor="text1" w:themeTint="A6"/>
                <w:sz w:val="24"/>
                <w:szCs w:val="24"/>
              </w:rPr>
              <w:t>Mini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)</w:t>
            </w:r>
            <w:r w:rsidR="00B3719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0B5283">
              <w:rPr>
                <w:rFonts w:cstheme="minorHAnsi"/>
                <w:color w:val="595959" w:themeColor="text1" w:themeTint="A6"/>
                <w:sz w:val="24"/>
                <w:szCs w:val="24"/>
              </w:rPr>
              <w:t>C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ollection</w:t>
            </w:r>
            <w:r w:rsidR="00B3719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project </w:t>
            </w:r>
            <w:r w:rsidR="007F492B">
              <w:rPr>
                <w:rFonts w:cstheme="minorHAnsi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789" w:type="pct"/>
            <w:tcBorders>
              <w:bottom w:val="single" w:sz="8" w:space="0" w:color="4F81BD" w:themeColor="accent1"/>
              <w:right w:val="dashed" w:sz="4" w:space="0" w:color="auto"/>
            </w:tcBorders>
            <w:shd w:val="clear" w:color="auto" w:fill="FFFFFF" w:themeFill="background1"/>
          </w:tcPr>
          <w:p w:rsidR="00B37196" w:rsidRPr="00D966ED" w:rsidRDefault="00021DCF" w:rsidP="000F614D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0310</w:t>
            </w:r>
            <w:r w:rsidR="000F614D">
              <w:rPr>
                <w:rFonts w:cstheme="minorHAnsi"/>
                <w:sz w:val="24"/>
                <w:szCs w:val="24"/>
              </w:rPr>
              <w:t>C</w:t>
            </w:r>
            <w:r w:rsidR="00B37196">
              <w:rPr>
                <w:rFonts w:cstheme="minorHAnsi"/>
                <w:sz w:val="24"/>
                <w:szCs w:val="24"/>
              </w:rPr>
              <w:t>P</w:t>
            </w:r>
            <w:r w:rsidR="000F614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63D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shd w:val="clear" w:color="auto" w:fill="auto"/>
            <w:noWrap/>
          </w:tcPr>
          <w:p w:rsidR="00C63D77" w:rsidRDefault="00C63D77" w:rsidP="008533B9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4F81BD" w:themeColor="accent1"/>
            </w:tcBorders>
            <w:shd w:val="clear" w:color="auto" w:fill="auto"/>
          </w:tcPr>
          <w:p w:rsidR="00C63D77" w:rsidRPr="00D966ED" w:rsidRDefault="000B5283" w:rsidP="008533B9">
            <w:pPr>
              <w:pStyle w:val="DecimalAligned"/>
              <w:ind w:left="98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      </w:t>
            </w:r>
          </w:p>
        </w:tc>
        <w:tc>
          <w:tcPr>
            <w:tcW w:w="2171" w:type="pct"/>
            <w:tcBorders>
              <w:top w:val="single" w:sz="8" w:space="0" w:color="4F81BD" w:themeColor="accent1"/>
            </w:tcBorders>
            <w:shd w:val="clear" w:color="auto" w:fill="auto"/>
          </w:tcPr>
          <w:p w:rsidR="000B5283" w:rsidRPr="00021DCF" w:rsidRDefault="00021DCF" w:rsidP="008533B9">
            <w:pPr>
              <w:pStyle w:val="DecimalAligned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021DCF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 xml:space="preserve">*Fashion design project </w:t>
            </w:r>
            <w:r w:rsidR="00862C88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 xml:space="preserve">2 </w:t>
            </w:r>
            <w:r w:rsidRPr="00021DCF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set for Easter*</w:t>
            </w:r>
          </w:p>
        </w:tc>
        <w:tc>
          <w:tcPr>
            <w:tcW w:w="789" w:type="pct"/>
            <w:tcBorders>
              <w:top w:val="single" w:sz="8" w:space="0" w:color="4F81BD" w:themeColor="accent1"/>
            </w:tcBorders>
            <w:shd w:val="clear" w:color="auto" w:fill="auto"/>
          </w:tcPr>
          <w:p w:rsidR="00C63D77" w:rsidRPr="00042B6E" w:rsidRDefault="00862C88" w:rsidP="008533B9">
            <w:pPr>
              <w:pStyle w:val="DecimalAligned"/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</w:pPr>
            <w:r w:rsidRPr="00042B6E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1104</w:t>
            </w:r>
            <w:r w:rsidR="00042B6E" w:rsidRPr="00042B6E">
              <w:rPr>
                <w:rFonts w:cstheme="minorHAnsi"/>
                <w:b/>
                <w:color w:val="A6A6A6" w:themeColor="background1" w:themeShade="A6"/>
                <w:sz w:val="24"/>
                <w:szCs w:val="24"/>
              </w:rPr>
              <w:t>FDP2</w:t>
            </w:r>
          </w:p>
        </w:tc>
      </w:tr>
      <w:tr w:rsidR="00F01577" w:rsidRPr="00254ED3" w:rsidTr="00F01577">
        <w:tc>
          <w:tcPr>
            <w:tcW w:w="1378" w:type="pct"/>
            <w:shd w:val="clear" w:color="auto" w:fill="F2DBDB" w:themeFill="accent2" w:themeFillTint="33"/>
            <w:noWrap/>
          </w:tcPr>
          <w:p w:rsidR="00C63D77" w:rsidRPr="00090711" w:rsidRDefault="00C63D77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F2DBDB" w:themeFill="accent2" w:themeFillTint="33"/>
          </w:tcPr>
          <w:p w:rsidR="00C63D77" w:rsidRPr="00090711" w:rsidRDefault="00C63D77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  <w:p w:rsidR="00C63D77" w:rsidRPr="009A2EF0" w:rsidRDefault="00C63D77" w:rsidP="00C63D77">
            <w:pPr>
              <w:rPr>
                <w:rStyle w:val="SubtleEmphasis"/>
                <w:rFonts w:cstheme="minorHAnsi"/>
                <w:b/>
                <w:i w:val="0"/>
                <w:color w:val="404040" w:themeColor="text1" w:themeTint="BF"/>
                <w:sz w:val="24"/>
                <w:szCs w:val="24"/>
                <w:u w:val="single"/>
              </w:rPr>
            </w:pPr>
          </w:p>
        </w:tc>
        <w:tc>
          <w:tcPr>
            <w:tcW w:w="2171" w:type="pct"/>
            <w:shd w:val="clear" w:color="auto" w:fill="F2DBDB" w:themeFill="accent2" w:themeFillTint="33"/>
          </w:tcPr>
          <w:p w:rsidR="00C63D77" w:rsidRPr="00090711" w:rsidRDefault="00C63D77" w:rsidP="00A57FDD">
            <w:pPr>
              <w:rPr>
                <w:rStyle w:val="SubtleEmphasis"/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C63D77" w:rsidRPr="00090711" w:rsidRDefault="00C63D77" w:rsidP="00A57FDD">
            <w:pP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EASTER BREAK     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201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  <w:r w:rsidRPr="00090711"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          </w:t>
            </w:r>
          </w:p>
          <w:p w:rsidR="00C63D77" w:rsidRPr="00090711" w:rsidRDefault="00C63D77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F2DBDB" w:themeFill="accent2" w:themeFillTint="33"/>
          </w:tcPr>
          <w:p w:rsidR="00C63D77" w:rsidRPr="00D966ED" w:rsidRDefault="00C63D77" w:rsidP="00A57FDD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38648F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shd w:val="clear" w:color="auto" w:fill="auto"/>
            <w:noWrap/>
          </w:tcPr>
          <w:p w:rsidR="00C63D77" w:rsidRPr="00090711" w:rsidRDefault="00C63D77" w:rsidP="00A57FDD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C63D77" w:rsidRPr="00090711" w:rsidRDefault="00C63D77" w:rsidP="00A57FDD">
            <w:pPr>
              <w:rPr>
                <w:rStyle w:val="SubtleEmphasis"/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C63D77" w:rsidRPr="00090711" w:rsidRDefault="00C63D77" w:rsidP="00A57FDD">
            <w:pPr>
              <w:rPr>
                <w:rStyle w:val="SubtleEmphasis"/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single" w:sz="8" w:space="0" w:color="4F81BD" w:themeColor="accent1"/>
            </w:tcBorders>
            <w:shd w:val="clear" w:color="auto" w:fill="auto"/>
          </w:tcPr>
          <w:p w:rsidR="00C63D77" w:rsidRPr="00D966ED" w:rsidRDefault="00C63D77" w:rsidP="00A57FDD">
            <w:pPr>
              <w:rPr>
                <w:rFonts w:cstheme="minorHAnsi"/>
                <w:color w:val="595959" w:themeColor="text1" w:themeTint="A6"/>
              </w:rPr>
            </w:pPr>
          </w:p>
        </w:tc>
      </w:tr>
      <w:tr w:rsidR="00F01577" w:rsidRPr="00254ED3" w:rsidTr="00432090">
        <w:tc>
          <w:tcPr>
            <w:tcW w:w="1378" w:type="pct"/>
            <w:tcBorders>
              <w:top w:val="single" w:sz="8" w:space="0" w:color="4F81BD" w:themeColor="accent1"/>
            </w:tcBorders>
            <w:noWrap/>
          </w:tcPr>
          <w:p w:rsidR="00C63D77" w:rsidRPr="001049B7" w:rsidRDefault="00C63D77" w:rsidP="00CC50B8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28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April -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16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May</w:t>
            </w:r>
          </w:p>
        </w:tc>
        <w:tc>
          <w:tcPr>
            <w:tcW w:w="662" w:type="pct"/>
            <w:tcBorders>
              <w:top w:val="single" w:sz="8" w:space="0" w:color="4F81BD" w:themeColor="accent1"/>
            </w:tcBorders>
          </w:tcPr>
          <w:p w:rsidR="00C63D77" w:rsidRPr="001049B7" w:rsidRDefault="00C63D77" w:rsidP="00862C88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</w:rPr>
              <w:t>2</w:t>
            </w:r>
            <w:r w:rsidR="00432090">
              <w:rPr>
                <w:rFonts w:cstheme="minorHAnsi"/>
                <w:color w:val="595959" w:themeColor="text1" w:themeTint="A6"/>
                <w:sz w:val="24"/>
                <w:szCs w:val="24"/>
              </w:rPr>
              <w:t>6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to 2</w:t>
            </w:r>
            <w:r w:rsidR="00862C88">
              <w:rPr>
                <w:rFonts w:cstheme="minorHAnsi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171" w:type="pct"/>
            <w:tcBorders>
              <w:top w:val="single" w:sz="8" w:space="0" w:color="4F81BD" w:themeColor="accent1"/>
            </w:tcBorders>
          </w:tcPr>
          <w:p w:rsidR="00C63D77" w:rsidRPr="001049B7" w:rsidRDefault="00C63D77" w:rsidP="00CC50B8">
            <w:pPr>
              <w:pStyle w:val="DecimalAligned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Pattern cutting &amp; toiles </w:t>
            </w:r>
            <w:r w:rsidRPr="001049B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8" w:space="0" w:color="4F81BD" w:themeColor="accent1"/>
            </w:tcBorders>
          </w:tcPr>
          <w:p w:rsidR="00C63D77" w:rsidRPr="001049B7" w:rsidRDefault="00021DCF" w:rsidP="00021DCF">
            <w:pPr>
              <w:pStyle w:val="DecimalAligne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0428</w:t>
            </w:r>
            <w:r w:rsidR="00C63D77">
              <w:rPr>
                <w:rFonts w:cstheme="minorHAnsi"/>
                <w:sz w:val="24"/>
                <w:szCs w:val="24"/>
              </w:rPr>
              <w:t>P</w:t>
            </w:r>
            <w:r w:rsidR="000F614D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01577" w:rsidRPr="00254ED3" w:rsidTr="00432090">
        <w:tc>
          <w:tcPr>
            <w:tcW w:w="1378" w:type="pct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  <w:noWrap/>
          </w:tcPr>
          <w:p w:rsidR="00C63D77" w:rsidRPr="001049B7" w:rsidRDefault="00C63D77" w:rsidP="00CC50B8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19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May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- 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27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June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C63D77" w:rsidRPr="001049B7" w:rsidRDefault="00C63D77" w:rsidP="00862C88">
            <w:pPr>
              <w:pStyle w:val="DecimalAligned"/>
              <w:ind w:left="98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</w:t>
            </w:r>
            <w:r w:rsidR="00862C88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9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to 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34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171" w:type="pct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C63D77" w:rsidRPr="001049B7" w:rsidRDefault="00C63D77" w:rsidP="000F614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Fashion </w:t>
            </w:r>
            <w:r w:rsidR="000F614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C</w:t>
            </w:r>
            <w: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ollection </w:t>
            </w:r>
            <w:r w:rsidRPr="001049B7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 xml:space="preserve">project </w:t>
            </w:r>
            <w:r w:rsidR="000F614D"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bottom w:val="single" w:sz="8" w:space="0" w:color="4F81BD" w:themeColor="accent1"/>
            </w:tcBorders>
            <w:shd w:val="clear" w:color="auto" w:fill="F2F2F2" w:themeFill="background1" w:themeFillShade="F2"/>
          </w:tcPr>
          <w:p w:rsidR="00C63D77" w:rsidRPr="001049B7" w:rsidRDefault="00021DCF" w:rsidP="000F614D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0521</w:t>
            </w:r>
            <w:r w:rsidR="00C63D77">
              <w:rPr>
                <w:rFonts w:cstheme="minorHAnsi"/>
                <w:b/>
                <w:sz w:val="24"/>
                <w:szCs w:val="24"/>
              </w:rPr>
              <w:t>CP</w:t>
            </w:r>
            <w:r w:rsidR="000F614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38648F" w:rsidRPr="00254ED3" w:rsidTr="00432090">
        <w:trPr>
          <w:trHeight w:val="296"/>
        </w:trPr>
        <w:tc>
          <w:tcPr>
            <w:tcW w:w="1378" w:type="pct"/>
            <w:tcBorders>
              <w:top w:val="single" w:sz="8" w:space="0" w:color="4F81BD" w:themeColor="accent1"/>
            </w:tcBorders>
            <w:noWrap/>
          </w:tcPr>
          <w:p w:rsidR="009A2EF0" w:rsidRDefault="009A2EF0" w:rsidP="00F83775">
            <w:pPr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8" w:space="0" w:color="4F81BD" w:themeColor="accent1"/>
            </w:tcBorders>
          </w:tcPr>
          <w:p w:rsidR="009A2EF0" w:rsidRPr="00D966ED" w:rsidRDefault="009A2EF0" w:rsidP="00F83775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8" w:space="0" w:color="4F81BD" w:themeColor="accent1"/>
            </w:tcBorders>
          </w:tcPr>
          <w:p w:rsidR="009A2EF0" w:rsidRDefault="009A2EF0" w:rsidP="00F83775">
            <w:pPr>
              <w:pStyle w:val="DecimalAligned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4F81BD" w:themeColor="accent1"/>
            </w:tcBorders>
          </w:tcPr>
          <w:p w:rsidR="009A2EF0" w:rsidRPr="00D966ED" w:rsidRDefault="009A2EF0" w:rsidP="00F83775">
            <w:pPr>
              <w:pStyle w:val="DecimalAligne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1577" w:rsidRPr="00254ED3" w:rsidTr="00F01577">
        <w:trPr>
          <w:trHeight w:val="165"/>
        </w:trPr>
        <w:tc>
          <w:tcPr>
            <w:tcW w:w="1378" w:type="pct"/>
            <w:shd w:val="clear" w:color="auto" w:fill="D9D9D9" w:themeFill="background1" w:themeFillShade="D9"/>
            <w:noWrap/>
          </w:tcPr>
          <w:p w:rsidR="00432090" w:rsidRDefault="00432090" w:rsidP="00432090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:rsidR="009A2EF0" w:rsidRPr="00021DCF" w:rsidRDefault="009A2EF0" w:rsidP="00432090">
            <w:pP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1</w:t>
            </w:r>
            <w:r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  <w:vertAlign w:val="superscript"/>
              </w:rPr>
              <w:t>ST</w:t>
            </w:r>
            <w:r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Year Fashion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:rsidR="00432090" w:rsidRDefault="00432090" w:rsidP="00432090">
            <w:pPr>
              <w:pStyle w:val="DecimalAligned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:rsidR="009A2EF0" w:rsidRPr="00021DCF" w:rsidRDefault="009A2EF0" w:rsidP="00432090">
            <w:pPr>
              <w:pStyle w:val="DecimalAligned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34 Weeks</w:t>
            </w:r>
          </w:p>
        </w:tc>
        <w:tc>
          <w:tcPr>
            <w:tcW w:w="2171" w:type="pct"/>
            <w:shd w:val="clear" w:color="auto" w:fill="D9D9D9" w:themeFill="background1" w:themeFillShade="D9"/>
          </w:tcPr>
          <w:p w:rsidR="0038648F" w:rsidRDefault="0038648F" w:rsidP="0038648F">
            <w:pPr>
              <w:pStyle w:val="DecimalAligned"/>
              <w:tabs>
                <w:tab w:val="left" w:pos="225"/>
                <w:tab w:val="center" w:pos="2121"/>
              </w:tabs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</w:p>
          <w:p w:rsidR="009A2EF0" w:rsidRPr="00021DCF" w:rsidRDefault="0038648F" w:rsidP="0038648F">
            <w:pPr>
              <w:pStyle w:val="DecimalAligned"/>
              <w:tabs>
                <w:tab w:val="left" w:pos="225"/>
                <w:tab w:val="center" w:pos="2121"/>
              </w:tabs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 </w:t>
            </w:r>
            <w:r w:rsidR="00432090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        </w:t>
            </w:r>
            <w:r w:rsidR="009A2EF0"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12 Projects </w:t>
            </w:r>
            <w:r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 xml:space="preserve">         </w:t>
            </w:r>
            <w:r w:rsidRPr="00021DCF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2013 TO 2014</w:t>
            </w:r>
          </w:p>
        </w:tc>
        <w:tc>
          <w:tcPr>
            <w:tcW w:w="789" w:type="pct"/>
            <w:shd w:val="clear" w:color="auto" w:fill="D9D9D9" w:themeFill="background1" w:themeFillShade="D9"/>
          </w:tcPr>
          <w:p w:rsidR="009A2EF0" w:rsidRPr="00254A5C" w:rsidRDefault="009A2EF0" w:rsidP="00A57FDD">
            <w:pPr>
              <w:pStyle w:val="DecimalAligned"/>
              <w:rPr>
                <w:rFonts w:cstheme="minorHAnsi"/>
                <w:color w:val="262626" w:themeColor="text1" w:themeTint="D9"/>
              </w:rPr>
            </w:pPr>
          </w:p>
        </w:tc>
      </w:tr>
      <w:tr w:rsidR="00F01577" w:rsidRPr="00254ED3" w:rsidTr="00F01577">
        <w:trPr>
          <w:trHeight w:val="133"/>
        </w:trPr>
        <w:tc>
          <w:tcPr>
            <w:tcW w:w="1378" w:type="pct"/>
            <w:shd w:val="clear" w:color="auto" w:fill="D9D9D9" w:themeFill="background1" w:themeFillShade="D9"/>
            <w:noWrap/>
          </w:tcPr>
          <w:p w:rsidR="009A2EF0" w:rsidRPr="00D966ED" w:rsidRDefault="009A2EF0" w:rsidP="00A57FDD">
            <w:pPr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:rsidR="009A2EF0" w:rsidRPr="00D966ED" w:rsidRDefault="009A2EF0" w:rsidP="00A57FDD">
            <w:pPr>
              <w:pStyle w:val="DecimalAligned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71" w:type="pct"/>
            <w:shd w:val="clear" w:color="auto" w:fill="D9D9D9" w:themeFill="background1" w:themeFillShade="D9"/>
          </w:tcPr>
          <w:p w:rsidR="009A2EF0" w:rsidRPr="00D966ED" w:rsidRDefault="009A2EF0" w:rsidP="001049B7">
            <w:pPr>
              <w:pStyle w:val="DecimalAligned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89" w:type="pct"/>
            <w:shd w:val="clear" w:color="auto" w:fill="D9D9D9" w:themeFill="background1" w:themeFillShade="D9"/>
          </w:tcPr>
          <w:p w:rsidR="009A2EF0" w:rsidRPr="00254A5C" w:rsidRDefault="009A2EF0" w:rsidP="00A57FDD">
            <w:pPr>
              <w:pStyle w:val="DecimalAligned"/>
              <w:rPr>
                <w:rFonts w:cstheme="minorHAnsi"/>
                <w:color w:val="262626" w:themeColor="text1" w:themeTint="D9"/>
              </w:rPr>
            </w:pPr>
          </w:p>
        </w:tc>
      </w:tr>
      <w:tr w:rsidR="00F01577" w:rsidRPr="00254ED3" w:rsidTr="00F01577">
        <w:trPr>
          <w:cnfStyle w:val="010000000000"/>
          <w:trHeight w:val="110"/>
        </w:trPr>
        <w:tc>
          <w:tcPr>
            <w:tcW w:w="13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021DCF" w:rsidRPr="00D966ED" w:rsidRDefault="00021DCF" w:rsidP="00021DCF">
            <w:pPr>
              <w:pStyle w:val="NoSpacing"/>
            </w:pPr>
          </w:p>
        </w:tc>
        <w:tc>
          <w:tcPr>
            <w:tcW w:w="6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1DCF" w:rsidRPr="00D966ED" w:rsidRDefault="00021DCF" w:rsidP="00021DCF">
            <w:pPr>
              <w:pStyle w:val="NoSpacing"/>
            </w:pPr>
          </w:p>
        </w:tc>
        <w:tc>
          <w:tcPr>
            <w:tcW w:w="2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1DCF" w:rsidRPr="00D966ED" w:rsidRDefault="00021DCF" w:rsidP="00021DCF">
            <w:pPr>
              <w:pStyle w:val="NoSpacing"/>
            </w:pP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1DCF" w:rsidRPr="00254A5C" w:rsidRDefault="00021DCF" w:rsidP="00021DCF">
            <w:pPr>
              <w:pStyle w:val="NoSpacing"/>
            </w:pPr>
          </w:p>
        </w:tc>
      </w:tr>
    </w:tbl>
    <w:p w:rsidR="00F90335" w:rsidRPr="00254ED3" w:rsidRDefault="00F90335" w:rsidP="00F90335">
      <w:pPr>
        <w:rPr>
          <w:rFonts w:cstheme="minorHAnsi"/>
          <w:sz w:val="20"/>
          <w:szCs w:val="20"/>
        </w:rPr>
      </w:pPr>
    </w:p>
    <w:p w:rsidR="006E50E7" w:rsidRPr="00254ED3" w:rsidRDefault="00D61BBA">
      <w:pPr>
        <w:rPr>
          <w:rFonts w:cstheme="minorHAnsi"/>
          <w:sz w:val="20"/>
          <w:szCs w:val="20"/>
        </w:rPr>
      </w:pPr>
    </w:p>
    <w:sectPr w:rsidR="006E50E7" w:rsidRPr="00254ED3" w:rsidSect="00042B6E">
      <w:headerReference w:type="default" r:id="rId7"/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BA" w:rsidRDefault="00D61BBA" w:rsidP="00762363">
      <w:pPr>
        <w:spacing w:after="0" w:line="240" w:lineRule="auto"/>
      </w:pPr>
      <w:r>
        <w:separator/>
      </w:r>
    </w:p>
  </w:endnote>
  <w:endnote w:type="continuationSeparator" w:id="0">
    <w:p w:rsidR="00D61BBA" w:rsidRDefault="00D61BBA" w:rsidP="0076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BA" w:rsidRDefault="00D61BBA" w:rsidP="00762363">
      <w:pPr>
        <w:spacing w:after="0" w:line="240" w:lineRule="auto"/>
      </w:pPr>
      <w:r>
        <w:separator/>
      </w:r>
    </w:p>
  </w:footnote>
  <w:footnote w:type="continuationSeparator" w:id="0">
    <w:p w:rsidR="00D61BBA" w:rsidRDefault="00D61BBA" w:rsidP="0076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63" w:rsidRDefault="00762363" w:rsidP="00762363">
    <w:pPr>
      <w:pStyle w:val="Header"/>
      <w:jc w:val="center"/>
    </w:pPr>
    <w:r w:rsidRPr="00762363">
      <w:rPr>
        <w:noProof/>
        <w:lang w:eastAsia="en-GB"/>
      </w:rPr>
      <w:drawing>
        <wp:inline distT="0" distB="0" distL="0" distR="0">
          <wp:extent cx="2826426" cy="1385888"/>
          <wp:effectExtent l="19050" t="0" r="0" b="0"/>
          <wp:docPr id="13" name="Picture 11" descr="FASHION INST LOGO NEATJ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HION INST LOGO NEATJ 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0849" cy="1402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363" w:rsidRDefault="007623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2363"/>
    <w:rsid w:val="00021DCF"/>
    <w:rsid w:val="00042B6E"/>
    <w:rsid w:val="00062304"/>
    <w:rsid w:val="00076679"/>
    <w:rsid w:val="00090711"/>
    <w:rsid w:val="0009344B"/>
    <w:rsid w:val="000A657C"/>
    <w:rsid w:val="000B3641"/>
    <w:rsid w:val="000B5283"/>
    <w:rsid w:val="000F1F07"/>
    <w:rsid w:val="000F614D"/>
    <w:rsid w:val="001049B7"/>
    <w:rsid w:val="001B0A72"/>
    <w:rsid w:val="001C7F50"/>
    <w:rsid w:val="00254A5C"/>
    <w:rsid w:val="00254ED3"/>
    <w:rsid w:val="002664E1"/>
    <w:rsid w:val="002715E2"/>
    <w:rsid w:val="0028444E"/>
    <w:rsid w:val="002D0EE8"/>
    <w:rsid w:val="00306C47"/>
    <w:rsid w:val="00350423"/>
    <w:rsid w:val="0038648F"/>
    <w:rsid w:val="0038659E"/>
    <w:rsid w:val="003C145D"/>
    <w:rsid w:val="003E60EC"/>
    <w:rsid w:val="00432090"/>
    <w:rsid w:val="00441860"/>
    <w:rsid w:val="004B086E"/>
    <w:rsid w:val="005070C8"/>
    <w:rsid w:val="005263AE"/>
    <w:rsid w:val="00561A06"/>
    <w:rsid w:val="005A0C74"/>
    <w:rsid w:val="005A4B30"/>
    <w:rsid w:val="005C5455"/>
    <w:rsid w:val="00643749"/>
    <w:rsid w:val="0064594B"/>
    <w:rsid w:val="00653906"/>
    <w:rsid w:val="006B26CE"/>
    <w:rsid w:val="006E5D58"/>
    <w:rsid w:val="006F61E3"/>
    <w:rsid w:val="007161C4"/>
    <w:rsid w:val="00762363"/>
    <w:rsid w:val="00783020"/>
    <w:rsid w:val="007C09D1"/>
    <w:rsid w:val="007D3758"/>
    <w:rsid w:val="007F127F"/>
    <w:rsid w:val="007F492B"/>
    <w:rsid w:val="0084215F"/>
    <w:rsid w:val="00862C88"/>
    <w:rsid w:val="008B1919"/>
    <w:rsid w:val="009052D7"/>
    <w:rsid w:val="0096521F"/>
    <w:rsid w:val="009A2EF0"/>
    <w:rsid w:val="00A16665"/>
    <w:rsid w:val="00A70945"/>
    <w:rsid w:val="00A93A7F"/>
    <w:rsid w:val="00AB492B"/>
    <w:rsid w:val="00AC4183"/>
    <w:rsid w:val="00B12D7D"/>
    <w:rsid w:val="00B37196"/>
    <w:rsid w:val="00B719EE"/>
    <w:rsid w:val="00BD4128"/>
    <w:rsid w:val="00C63D77"/>
    <w:rsid w:val="00CB4946"/>
    <w:rsid w:val="00CC50B8"/>
    <w:rsid w:val="00CD3201"/>
    <w:rsid w:val="00D31D1B"/>
    <w:rsid w:val="00D61BBA"/>
    <w:rsid w:val="00D85747"/>
    <w:rsid w:val="00D966ED"/>
    <w:rsid w:val="00DB37E5"/>
    <w:rsid w:val="00DD779A"/>
    <w:rsid w:val="00DE2CF7"/>
    <w:rsid w:val="00E444B0"/>
    <w:rsid w:val="00E477B4"/>
    <w:rsid w:val="00E70384"/>
    <w:rsid w:val="00EC428D"/>
    <w:rsid w:val="00F01577"/>
    <w:rsid w:val="00F83775"/>
    <w:rsid w:val="00F90335"/>
    <w:rsid w:val="00FD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63"/>
  </w:style>
  <w:style w:type="paragraph" w:styleId="Footer">
    <w:name w:val="footer"/>
    <w:basedOn w:val="Normal"/>
    <w:link w:val="FooterChar"/>
    <w:uiPriority w:val="99"/>
    <w:semiHidden/>
    <w:unhideWhenUsed/>
    <w:rsid w:val="00762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63"/>
  </w:style>
  <w:style w:type="paragraph" w:styleId="BalloonText">
    <w:name w:val="Balloon Text"/>
    <w:basedOn w:val="Normal"/>
    <w:link w:val="BalloonTextChar"/>
    <w:uiPriority w:val="99"/>
    <w:semiHidden/>
    <w:unhideWhenUsed/>
    <w:rsid w:val="007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6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9052D7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052D7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2D7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052D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9052D7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F83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096F-0830-4C49-9A49-9DABE4AA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2013-08-27T19:10:00Z</dcterms:created>
  <dcterms:modified xsi:type="dcterms:W3CDTF">2013-08-27T19:10:00Z</dcterms:modified>
</cp:coreProperties>
</file>